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A4A2" w14:textId="33E13EBE" w:rsidR="004B7B59" w:rsidRDefault="0002333C" w:rsidP="009F1708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>Започна „Забавно лято“ в България</w:t>
      </w:r>
    </w:p>
    <w:p w14:paraId="64ABC011" w14:textId="77777777" w:rsidR="009F1708" w:rsidRPr="009F1708" w:rsidRDefault="009F1708" w:rsidP="009F1708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EEE1DF" w14:textId="3CDD6025" w:rsidR="0002333C" w:rsidRPr="009F1708" w:rsidRDefault="004B7B59" w:rsidP="009F17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 xml:space="preserve">От днес започва </w:t>
      </w:r>
      <w:r w:rsidR="006D4D27">
        <w:rPr>
          <w:rFonts w:ascii="Times New Roman" w:hAnsi="Times New Roman" w:cs="Times New Roman"/>
          <w:sz w:val="24"/>
          <w:szCs w:val="24"/>
        </w:rPr>
        <w:t xml:space="preserve">инициативата </w:t>
      </w:r>
      <w:r w:rsidRPr="009F1708">
        <w:rPr>
          <w:rFonts w:ascii="Times New Roman" w:hAnsi="Times New Roman" w:cs="Times New Roman"/>
          <w:sz w:val="24"/>
          <w:szCs w:val="24"/>
        </w:rPr>
        <w:t>„Забавно лято“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 организирана</w:t>
      </w:r>
      <w:r w:rsidR="006D4D27">
        <w:rPr>
          <w:rFonts w:ascii="Times New Roman" w:hAnsi="Times New Roman" w:cs="Times New Roman"/>
          <w:sz w:val="24"/>
          <w:szCs w:val="24"/>
        </w:rPr>
        <w:t xml:space="preserve"> и по идея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 на </w:t>
      </w:r>
      <w:r w:rsidRPr="009F1708">
        <w:rPr>
          <w:rFonts w:ascii="Times New Roman" w:hAnsi="Times New Roman" w:cs="Times New Roman"/>
          <w:sz w:val="24"/>
          <w:szCs w:val="24"/>
        </w:rPr>
        <w:t xml:space="preserve"> Изпълнителна агенция за българите в чужбина.</w:t>
      </w:r>
      <w:r w:rsidR="009F1708">
        <w:rPr>
          <w:rFonts w:ascii="Times New Roman" w:hAnsi="Times New Roman" w:cs="Times New Roman"/>
          <w:sz w:val="24"/>
          <w:szCs w:val="24"/>
        </w:rPr>
        <w:t xml:space="preserve"> </w:t>
      </w:r>
      <w:r w:rsidRPr="009F1708">
        <w:rPr>
          <w:rFonts w:ascii="Times New Roman" w:hAnsi="Times New Roman" w:cs="Times New Roman"/>
          <w:sz w:val="24"/>
          <w:szCs w:val="24"/>
        </w:rPr>
        <w:t xml:space="preserve">Лятото ще е повече от вдъхновяващо, вълнуващо и интригуващо за малките участници </w:t>
      </w:r>
      <w:r w:rsidR="00BA58AF" w:rsidRPr="009F1708">
        <w:rPr>
          <w:rFonts w:ascii="Times New Roman" w:hAnsi="Times New Roman" w:cs="Times New Roman"/>
          <w:sz w:val="24"/>
          <w:szCs w:val="24"/>
        </w:rPr>
        <w:t xml:space="preserve">от Украйна, </w:t>
      </w:r>
      <w:r w:rsidRPr="009F1708">
        <w:rPr>
          <w:rFonts w:ascii="Times New Roman" w:hAnsi="Times New Roman" w:cs="Times New Roman"/>
          <w:sz w:val="24"/>
          <w:szCs w:val="24"/>
        </w:rPr>
        <w:t>дошли специално</w:t>
      </w:r>
      <w:r w:rsidR="00BA58AF" w:rsidRPr="009F1708">
        <w:rPr>
          <w:rFonts w:ascii="Times New Roman" w:hAnsi="Times New Roman" w:cs="Times New Roman"/>
          <w:sz w:val="24"/>
          <w:szCs w:val="24"/>
        </w:rPr>
        <w:t>, за да прекарат едно незабравимо</w:t>
      </w:r>
      <w:r w:rsidR="00850EF7" w:rsidRPr="009F1708">
        <w:rPr>
          <w:rFonts w:ascii="Times New Roman" w:hAnsi="Times New Roman" w:cs="Times New Roman"/>
          <w:sz w:val="24"/>
          <w:szCs w:val="24"/>
        </w:rPr>
        <w:t xml:space="preserve"> културно и туристическо приключение</w:t>
      </w:r>
      <w:r w:rsidR="00BA58AF" w:rsidRPr="009F1708">
        <w:rPr>
          <w:rFonts w:ascii="Times New Roman" w:hAnsi="Times New Roman" w:cs="Times New Roman"/>
          <w:sz w:val="24"/>
          <w:szCs w:val="24"/>
        </w:rPr>
        <w:t xml:space="preserve"> в България. </w:t>
      </w:r>
    </w:p>
    <w:p w14:paraId="463D061A" w14:textId="6042C3A3" w:rsidR="00BA58AF" w:rsidRPr="009F1708" w:rsidRDefault="00BA58AF" w:rsidP="009F17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>В рамките на програмата определена за участниците, а именно в периода от 19-ти до 25-ти юни, малчуганите от историческите ни общности ще поемат на път и ще посетят своите връстници от град Тополовград. Децата ще имат възможност да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 се включат</w:t>
      </w:r>
      <w:r w:rsidRPr="009F1708">
        <w:rPr>
          <w:rFonts w:ascii="Times New Roman" w:hAnsi="Times New Roman" w:cs="Times New Roman"/>
          <w:sz w:val="24"/>
          <w:szCs w:val="24"/>
        </w:rPr>
        <w:t xml:space="preserve"> в богата, интересна и разнообразна програма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: </w:t>
      </w:r>
      <w:r w:rsidRPr="009F1708">
        <w:rPr>
          <w:rFonts w:ascii="Times New Roman" w:hAnsi="Times New Roman" w:cs="Times New Roman"/>
          <w:sz w:val="24"/>
          <w:szCs w:val="24"/>
        </w:rPr>
        <w:t>ще могат да осъществят контакт със свои връстници от България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; </w:t>
      </w:r>
      <w:r w:rsidRPr="009F1708">
        <w:rPr>
          <w:rFonts w:ascii="Times New Roman" w:hAnsi="Times New Roman" w:cs="Times New Roman"/>
          <w:sz w:val="24"/>
          <w:szCs w:val="24"/>
        </w:rPr>
        <w:t>да участват в културния обмен на информация</w:t>
      </w:r>
      <w:r w:rsidR="00850EF7" w:rsidRPr="009F1708">
        <w:rPr>
          <w:rFonts w:ascii="Times New Roman" w:hAnsi="Times New Roman" w:cs="Times New Roman"/>
          <w:sz w:val="24"/>
          <w:szCs w:val="24"/>
        </w:rPr>
        <w:t xml:space="preserve"> с тях; да се разходят из интересни местности в района</w:t>
      </w:r>
      <w:r w:rsidR="009F1708" w:rsidRPr="009F1708">
        <w:rPr>
          <w:rFonts w:ascii="Times New Roman" w:hAnsi="Times New Roman" w:cs="Times New Roman"/>
          <w:sz w:val="24"/>
          <w:szCs w:val="24"/>
        </w:rPr>
        <w:t>, както и</w:t>
      </w:r>
      <w:r w:rsidR="00850EF7" w:rsidRPr="009F1708">
        <w:rPr>
          <w:rFonts w:ascii="Times New Roman" w:hAnsi="Times New Roman" w:cs="Times New Roman"/>
          <w:sz w:val="24"/>
          <w:szCs w:val="24"/>
        </w:rPr>
        <w:t xml:space="preserve"> да посетят културни забележителности</w:t>
      </w:r>
      <w:r w:rsidR="006D4D27">
        <w:rPr>
          <w:rFonts w:ascii="Times New Roman" w:hAnsi="Times New Roman" w:cs="Times New Roman"/>
          <w:sz w:val="24"/>
          <w:szCs w:val="24"/>
        </w:rPr>
        <w:t>, сред които</w:t>
      </w:r>
      <w:r w:rsidR="00F8449D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6D4D27">
        <w:rPr>
          <w:rFonts w:ascii="Times New Roman" w:hAnsi="Times New Roman" w:cs="Times New Roman"/>
          <w:sz w:val="24"/>
          <w:szCs w:val="24"/>
        </w:rPr>
        <w:t xml:space="preserve"> </w:t>
      </w:r>
      <w:r w:rsidR="00F8449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D4D27" w:rsidRPr="006D4D27">
        <w:rPr>
          <w:rFonts w:ascii="Times New Roman" w:hAnsi="Times New Roman" w:cs="Times New Roman"/>
          <w:sz w:val="24"/>
          <w:szCs w:val="24"/>
        </w:rPr>
        <w:t>Планетариум”</w:t>
      </w:r>
      <w:r w:rsidR="006D4D27">
        <w:rPr>
          <w:rFonts w:ascii="Times New Roman" w:hAnsi="Times New Roman" w:cs="Times New Roman"/>
          <w:sz w:val="24"/>
          <w:szCs w:val="24"/>
        </w:rPr>
        <w:t xml:space="preserve"> в</w:t>
      </w:r>
      <w:r w:rsidR="006D4D27" w:rsidRPr="006D4D27">
        <w:rPr>
          <w:rFonts w:ascii="Times New Roman" w:hAnsi="Times New Roman" w:cs="Times New Roman"/>
          <w:sz w:val="24"/>
          <w:szCs w:val="24"/>
        </w:rPr>
        <w:t xml:space="preserve"> гр. Ямбол</w:t>
      </w:r>
      <w:r w:rsidR="00FA444D">
        <w:rPr>
          <w:rFonts w:ascii="Times New Roman" w:hAnsi="Times New Roman" w:cs="Times New Roman"/>
          <w:sz w:val="24"/>
          <w:szCs w:val="24"/>
        </w:rPr>
        <w:t xml:space="preserve"> и</w:t>
      </w:r>
      <w:r w:rsidR="006D4D27">
        <w:rPr>
          <w:rFonts w:ascii="Times New Roman" w:hAnsi="Times New Roman" w:cs="Times New Roman"/>
          <w:sz w:val="24"/>
          <w:szCs w:val="24"/>
        </w:rPr>
        <w:t xml:space="preserve"> Т</w:t>
      </w:r>
      <w:r w:rsidR="006D4D27" w:rsidRPr="006D4D27">
        <w:rPr>
          <w:rFonts w:ascii="Times New Roman" w:hAnsi="Times New Roman" w:cs="Times New Roman"/>
          <w:sz w:val="24"/>
          <w:szCs w:val="24"/>
        </w:rPr>
        <w:t>ракийска</w:t>
      </w:r>
      <w:r w:rsidR="006D4D27">
        <w:rPr>
          <w:rFonts w:ascii="Times New Roman" w:hAnsi="Times New Roman" w:cs="Times New Roman"/>
          <w:sz w:val="24"/>
          <w:szCs w:val="24"/>
        </w:rPr>
        <w:t>та</w:t>
      </w:r>
      <w:r w:rsidR="006D4D27" w:rsidRPr="006D4D27">
        <w:rPr>
          <w:rFonts w:ascii="Times New Roman" w:hAnsi="Times New Roman" w:cs="Times New Roman"/>
          <w:sz w:val="24"/>
          <w:szCs w:val="24"/>
        </w:rPr>
        <w:t xml:space="preserve"> гробница</w:t>
      </w:r>
      <w:r w:rsidR="006D4D27">
        <w:rPr>
          <w:rFonts w:ascii="Times New Roman" w:hAnsi="Times New Roman" w:cs="Times New Roman"/>
          <w:sz w:val="24"/>
          <w:szCs w:val="24"/>
        </w:rPr>
        <w:t xml:space="preserve"> </w:t>
      </w:r>
      <w:r w:rsidR="006D4D27" w:rsidRPr="006D4D27">
        <w:rPr>
          <w:rFonts w:ascii="Times New Roman" w:hAnsi="Times New Roman" w:cs="Times New Roman"/>
          <w:sz w:val="24"/>
          <w:szCs w:val="24"/>
        </w:rPr>
        <w:t>- с. Мезек</w:t>
      </w:r>
      <w:r w:rsidR="00850EF7" w:rsidRPr="009F1708">
        <w:rPr>
          <w:rFonts w:ascii="Times New Roman" w:hAnsi="Times New Roman" w:cs="Times New Roman"/>
          <w:sz w:val="24"/>
          <w:szCs w:val="24"/>
        </w:rPr>
        <w:t>и</w:t>
      </w:r>
      <w:r w:rsidR="006D4D27">
        <w:rPr>
          <w:rFonts w:ascii="Times New Roman" w:hAnsi="Times New Roman" w:cs="Times New Roman"/>
          <w:sz w:val="24"/>
          <w:szCs w:val="24"/>
        </w:rPr>
        <w:t>, както и</w:t>
      </w:r>
      <w:r w:rsidR="00850EF7" w:rsidRPr="009F1708">
        <w:rPr>
          <w:rFonts w:ascii="Times New Roman" w:hAnsi="Times New Roman" w:cs="Times New Roman"/>
          <w:sz w:val="24"/>
          <w:szCs w:val="24"/>
        </w:rPr>
        <w:t xml:space="preserve"> 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да се включат в още много </w:t>
      </w:r>
      <w:r w:rsidR="00850EF7" w:rsidRPr="009F1708">
        <w:rPr>
          <w:rFonts w:ascii="Times New Roman" w:hAnsi="Times New Roman" w:cs="Times New Roman"/>
          <w:sz w:val="24"/>
          <w:szCs w:val="24"/>
        </w:rPr>
        <w:t>други</w:t>
      </w:r>
      <w:r w:rsidR="009F1708" w:rsidRPr="009F1708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850EF7" w:rsidRPr="009F1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8E1DC" w14:textId="265245CA" w:rsidR="009F1708" w:rsidRPr="009F1708" w:rsidRDefault="009F1708" w:rsidP="009F17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>Инициативата се реализира с любезното съдействие на Читалище "Св. Св. Кирил и Методий -1894" – Тополовград и Община Тополовград.</w:t>
      </w:r>
    </w:p>
    <w:p w14:paraId="2B8E82B4" w14:textId="09D56A49" w:rsidR="00850EF7" w:rsidRDefault="00850EF7" w:rsidP="009F17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 xml:space="preserve">Основната идея и цел за реализирането на инициативата е нуждата от съхраняване и засилване на връзките с </w:t>
      </w:r>
      <w:r w:rsidR="006D4D27">
        <w:rPr>
          <w:rFonts w:ascii="Times New Roman" w:hAnsi="Times New Roman" w:cs="Times New Roman"/>
          <w:sz w:val="24"/>
          <w:szCs w:val="24"/>
        </w:rPr>
        <w:t xml:space="preserve">младите </w:t>
      </w:r>
      <w:r w:rsidRPr="009F1708">
        <w:rPr>
          <w:rFonts w:ascii="Times New Roman" w:hAnsi="Times New Roman" w:cs="Times New Roman"/>
          <w:sz w:val="24"/>
          <w:szCs w:val="24"/>
        </w:rPr>
        <w:t xml:space="preserve">и представителите на сънародниците ни зад граница. </w:t>
      </w:r>
    </w:p>
    <w:p w14:paraId="7EFA39ED" w14:textId="5B5B1728" w:rsidR="00197CB4" w:rsidRPr="00197CB4" w:rsidRDefault="00197CB4" w:rsidP="009F17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Снимки:</w:t>
      </w:r>
      <w:r w:rsidR="006D4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ИАБЧ</w:t>
      </w:r>
    </w:p>
    <w:p w14:paraId="6013E1B0" w14:textId="77777777" w:rsidR="00BA58AF" w:rsidRDefault="00BA58AF" w:rsidP="004B7B59"/>
    <w:sectPr w:rsidR="00BA58A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3C"/>
    <w:rsid w:val="00003CC9"/>
    <w:rsid w:val="0002333C"/>
    <w:rsid w:val="00197CB4"/>
    <w:rsid w:val="00243CE3"/>
    <w:rsid w:val="0032642E"/>
    <w:rsid w:val="004B7B59"/>
    <w:rsid w:val="005279F6"/>
    <w:rsid w:val="00537693"/>
    <w:rsid w:val="006D4D27"/>
    <w:rsid w:val="00850EF7"/>
    <w:rsid w:val="009F1708"/>
    <w:rsid w:val="00B2283B"/>
    <w:rsid w:val="00BA58AF"/>
    <w:rsid w:val="00CB6900"/>
    <w:rsid w:val="00F8449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5782"/>
  <w15:chartTrackingRefBased/>
  <w15:docId w15:val="{E8243644-CB20-467B-9B41-E663250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Павлова</dc:creator>
  <cp:keywords/>
  <dc:description/>
  <cp:lastModifiedBy>Десислава Павлова</cp:lastModifiedBy>
  <cp:revision>7</cp:revision>
  <dcterms:created xsi:type="dcterms:W3CDTF">2023-06-19T07:23:00Z</dcterms:created>
  <dcterms:modified xsi:type="dcterms:W3CDTF">2023-06-19T11:19:00Z</dcterms:modified>
</cp:coreProperties>
</file>