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33BD" w14:textId="77777777" w:rsidR="007348B7" w:rsidRDefault="0010321D" w:rsidP="0060741D">
      <w:pPr>
        <w:ind w:hanging="2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897A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0935F14-E479-4828-A020-F53919955D7C}" provid="{00000000-0000-0000-0000-000000000000}" allowcomments="t" issignatureline="t"/>
          </v:shape>
        </w:pict>
      </w:r>
    </w:p>
    <w:p w14:paraId="0E7DE495" w14:textId="77777777" w:rsidR="00C75BD0" w:rsidRDefault="00C75BD0" w:rsidP="00FE52E5">
      <w:pPr>
        <w:spacing w:before="120"/>
        <w:ind w:left="2694"/>
        <w:jc w:val="both"/>
        <w:rPr>
          <w:rFonts w:ascii="Cambria" w:hAnsi="Cambria"/>
          <w:b/>
          <w:sz w:val="22"/>
          <w:szCs w:val="22"/>
        </w:rPr>
      </w:pPr>
    </w:p>
    <w:p w14:paraId="0EB6D29E" w14:textId="77777777" w:rsidR="00A410D5" w:rsidRDefault="00F6241E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034021">
        <w:rPr>
          <w:rFonts w:ascii="Cambria" w:hAnsi="Cambria"/>
          <w:b/>
          <w:sz w:val="22"/>
          <w:szCs w:val="22"/>
        </w:rPr>
        <w:t>ДО</w:t>
      </w:r>
      <w:r w:rsidR="00FE52E5" w:rsidRPr="00FE52E5">
        <w:rPr>
          <w:rFonts w:ascii="Cambria" w:hAnsi="Cambria"/>
          <w:b/>
          <w:sz w:val="22"/>
          <w:szCs w:val="22"/>
        </w:rPr>
        <w:t xml:space="preserve"> </w:t>
      </w:r>
    </w:p>
    <w:p w14:paraId="16BAAA81" w14:textId="77777777" w:rsidR="00FE52E5" w:rsidRDefault="00FE52E5" w:rsidP="00A410D5">
      <w:pPr>
        <w:spacing w:before="120"/>
        <w:ind w:left="2124"/>
        <w:jc w:val="both"/>
        <w:rPr>
          <w:rFonts w:ascii="Cambria" w:hAnsi="Cambria"/>
          <w:b/>
          <w:sz w:val="22"/>
          <w:szCs w:val="22"/>
        </w:rPr>
      </w:pPr>
      <w:r w:rsidRPr="00810C0D">
        <w:rPr>
          <w:rFonts w:ascii="Cambria" w:hAnsi="Cambria"/>
          <w:b/>
          <w:sz w:val="22"/>
          <w:szCs w:val="22"/>
        </w:rPr>
        <w:t xml:space="preserve">Г-Н </w:t>
      </w:r>
      <w:hyperlink r:id="rId9" w:tooltip="Атанас Пеканов - служебен заместник министър-председател по управление на европейските средства" w:history="1">
        <w:r w:rsidRPr="00810C0D">
          <w:rPr>
            <w:rStyle w:val="Hyperlink"/>
            <w:rFonts w:ascii="Cambria" w:hAnsi="Cambria"/>
            <w:b/>
            <w:color w:val="auto"/>
            <w:sz w:val="22"/>
            <w:szCs w:val="22"/>
            <w:u w:val="none"/>
          </w:rPr>
          <w:t xml:space="preserve">АТАНАС ПЕКАНОВ - </w:t>
        </w:r>
        <w:r w:rsidRPr="00810C0D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ЗАМЕСТНИК МИНИСТЪР-ПРЕДСЕДАТЕЛ ПО УПРАВЛЕНИЕ НА ЕВРОПЕЙСКИТЕ СРЕДСТВА</w:t>
        </w:r>
      </w:hyperlink>
    </w:p>
    <w:p w14:paraId="122BC5B2" w14:textId="77777777" w:rsidR="00A410D5" w:rsidRDefault="0067534B" w:rsidP="00A410D5">
      <w:pPr>
        <w:spacing w:before="120"/>
        <w:ind w:left="2124"/>
        <w:jc w:val="both"/>
        <w:rPr>
          <w:rFonts w:ascii="Cambria" w:hAnsi="Cambria"/>
          <w:bCs/>
          <w:sz w:val="22"/>
          <w:szCs w:val="22"/>
        </w:rPr>
      </w:pPr>
      <w:r w:rsidRPr="00810C0D">
        <w:rPr>
          <w:rFonts w:ascii="Cambria" w:hAnsi="Cambria"/>
          <w:b/>
          <w:sz w:val="22"/>
          <w:szCs w:val="22"/>
        </w:rPr>
        <w:t xml:space="preserve">Г-Н </w:t>
      </w:r>
      <w:r w:rsidR="00810C0D" w:rsidRPr="00810C0D">
        <w:rPr>
          <w:rFonts w:ascii="Cambria" w:hAnsi="Cambria"/>
          <w:b/>
          <w:sz w:val="22"/>
          <w:szCs w:val="22"/>
        </w:rPr>
        <w:t>ЛАЗАР ЛАЗАРОВ</w:t>
      </w:r>
      <w:r w:rsidR="00810C0D" w:rsidRPr="00810C0D">
        <w:rPr>
          <w:rFonts w:ascii="Cambria" w:hAnsi="Cambria"/>
          <w:sz w:val="22"/>
          <w:szCs w:val="22"/>
        </w:rPr>
        <w:t xml:space="preserve"> - ЗАМЕСТНИК МИНИСТЪР-ПРЕДСЕДАТЕЛ П</w:t>
      </w:r>
      <w:r w:rsidR="00FC7CD5">
        <w:rPr>
          <w:rFonts w:ascii="Cambria" w:hAnsi="Cambria"/>
          <w:sz w:val="22"/>
          <w:szCs w:val="22"/>
        </w:rPr>
        <w:t>О СОЦИАЛНИТЕ ПОЛИТИКИ И</w:t>
      </w:r>
      <w:r w:rsidR="00810C0D" w:rsidRPr="00810C0D">
        <w:rPr>
          <w:rFonts w:ascii="Cambria" w:hAnsi="Cambria"/>
          <w:sz w:val="22"/>
          <w:szCs w:val="22"/>
        </w:rPr>
        <w:t xml:space="preserve"> МИНИСТЪР НА ТРУДА И СОЦИАЛНАТА ПОЛИТИКА</w:t>
      </w:r>
    </w:p>
    <w:p w14:paraId="344C054C" w14:textId="77777777" w:rsidR="00674460" w:rsidRPr="00810C0D" w:rsidRDefault="00810C0D" w:rsidP="00A410D5">
      <w:pPr>
        <w:spacing w:before="120"/>
        <w:ind w:left="2124"/>
        <w:jc w:val="both"/>
        <w:rPr>
          <w:rFonts w:ascii="Cambria" w:hAnsi="Cambria"/>
          <w:bCs/>
          <w:sz w:val="22"/>
          <w:szCs w:val="22"/>
        </w:rPr>
      </w:pPr>
      <w:r w:rsidRPr="00810C0D">
        <w:rPr>
          <w:rFonts w:ascii="Cambria" w:hAnsi="Cambria"/>
          <w:b/>
          <w:sz w:val="22"/>
          <w:szCs w:val="22"/>
        </w:rPr>
        <w:t>Г-Н ХРИСТО АЛЕКСИЕВ</w:t>
      </w:r>
      <w:r w:rsidRPr="00810C0D">
        <w:rPr>
          <w:rFonts w:ascii="Cambria" w:hAnsi="Cambria"/>
          <w:sz w:val="22"/>
          <w:szCs w:val="22"/>
        </w:rPr>
        <w:t xml:space="preserve"> - ЗАМЕСТНИК МИНИСТЪР-ПРЕДСЕДАТЕЛ ПО ИК</w:t>
      </w:r>
      <w:r w:rsidR="00FC7CD5">
        <w:rPr>
          <w:rFonts w:ascii="Cambria" w:hAnsi="Cambria"/>
          <w:sz w:val="22"/>
          <w:szCs w:val="22"/>
        </w:rPr>
        <w:t>ОНОМИЧЕСКИТЕ ПОЛИТИКИ И</w:t>
      </w:r>
      <w:r w:rsidRPr="00810C0D">
        <w:rPr>
          <w:rFonts w:ascii="Cambria" w:hAnsi="Cambria"/>
          <w:sz w:val="22"/>
          <w:szCs w:val="22"/>
        </w:rPr>
        <w:t xml:space="preserve"> МИНИСТЪР НА ТРАНСПОРТА И СЪОБЩЕНИЯТА</w:t>
      </w:r>
    </w:p>
    <w:p w14:paraId="637400F6" w14:textId="77777777" w:rsidR="00810C0D" w:rsidRPr="00810C0D" w:rsidRDefault="00810C0D" w:rsidP="00A410D5">
      <w:pPr>
        <w:spacing w:before="120"/>
        <w:ind w:left="2124"/>
        <w:jc w:val="both"/>
        <w:rPr>
          <w:rFonts w:ascii="Cambria" w:hAnsi="Cambria"/>
          <w:b/>
          <w:sz w:val="22"/>
          <w:szCs w:val="22"/>
        </w:rPr>
      </w:pPr>
      <w:r w:rsidRPr="00810C0D">
        <w:rPr>
          <w:rFonts w:ascii="Cambria" w:hAnsi="Cambria"/>
          <w:b/>
          <w:sz w:val="22"/>
          <w:szCs w:val="22"/>
        </w:rPr>
        <w:t xml:space="preserve">Г-Н </w:t>
      </w:r>
      <w:hyperlink r:id="rId10" w:tooltip="Иван Демерджиев - служебен заместник министър-председател по обществения ред и сигурност и служебен министър на вътрешните работи" w:history="1">
        <w:r w:rsidRPr="00810C0D">
          <w:rPr>
            <w:rStyle w:val="Hyperlink"/>
            <w:rFonts w:ascii="Cambria" w:hAnsi="Cambria"/>
            <w:b/>
            <w:color w:val="auto"/>
            <w:sz w:val="22"/>
            <w:szCs w:val="22"/>
            <w:u w:val="none"/>
          </w:rPr>
          <w:t xml:space="preserve">ИВАН ДЕМЕРДЖИЕВ - </w:t>
        </w:r>
        <w:r w:rsidRPr="00810C0D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ЗАМЕСТНИК МИНИСТЪР-ПРЕДСЕДАТЕЛ ПО ОБЩЕСТ</w:t>
        </w:r>
        <w:r w:rsidR="00FC7CD5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ВЕНИЯ РЕД И СИГУРНОСТ И</w:t>
        </w:r>
        <w:r w:rsidRPr="00810C0D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 xml:space="preserve"> МИНИСТЪР НА ВЪТРЕШНИТЕ РАБОТИ</w:t>
        </w:r>
      </w:hyperlink>
    </w:p>
    <w:p w14:paraId="7455BABA" w14:textId="77777777" w:rsidR="00810C0D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Г-ЖА РОСИЦА ВЕЛКОВА-ЖЕЛЕВА -</w:t>
      </w:r>
      <w:r w:rsidRPr="002208B8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МИНИСТЪР НА ФИНАНСИТЕ</w:t>
      </w:r>
    </w:p>
    <w:p w14:paraId="17E957DA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ДИМИТЪР СТОЯНОВ - </w:t>
      </w:r>
      <w:r w:rsidRPr="002208B8">
        <w:rPr>
          <w:rFonts w:ascii="Cambria" w:hAnsi="Cambria"/>
          <w:sz w:val="22"/>
          <w:szCs w:val="22"/>
        </w:rPr>
        <w:t>МИНИСТЪР НА ОТБРАНАТА</w:t>
      </w:r>
    </w:p>
    <w:p w14:paraId="6DDBF76C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АСЕН МЕДЖИДИЕВ - </w:t>
      </w:r>
      <w:r w:rsidRPr="002208B8">
        <w:rPr>
          <w:rFonts w:ascii="Cambria" w:hAnsi="Cambria"/>
          <w:sz w:val="22"/>
          <w:szCs w:val="22"/>
        </w:rPr>
        <w:t>МИНИСТЪР НА ЗДРАВЕОПАЗВАНЕТО</w:t>
      </w:r>
    </w:p>
    <w:p w14:paraId="2AAFD10A" w14:textId="77777777" w:rsidR="00877226" w:rsidRPr="002208B8" w:rsidRDefault="002208B8" w:rsidP="00A410D5">
      <w:pPr>
        <w:spacing w:before="120"/>
        <w:ind w:left="2124"/>
        <w:jc w:val="both"/>
        <w:rPr>
          <w:rFonts w:ascii="Cambria" w:hAnsi="Cambria"/>
          <w:b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ИВАН ШИШКОВ - </w:t>
      </w:r>
      <w:r w:rsidRPr="002208B8">
        <w:rPr>
          <w:rFonts w:ascii="Cambria" w:hAnsi="Cambria"/>
          <w:sz w:val="22"/>
          <w:szCs w:val="22"/>
        </w:rPr>
        <w:t>МИНИСТЪР НА РЕГИОНАЛНОТО РАЗВИТИЕ И БЛАГОУСТРОЙСТВОТО</w:t>
      </w:r>
    </w:p>
    <w:p w14:paraId="35F32834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САШО ПЕНОВ - </w:t>
      </w:r>
      <w:r w:rsidRPr="002208B8">
        <w:rPr>
          <w:rFonts w:ascii="Cambria" w:hAnsi="Cambria"/>
          <w:sz w:val="22"/>
          <w:szCs w:val="22"/>
        </w:rPr>
        <w:t>МИНИСТЪР НА ОБРАЗОВАНИЕТО И НАУКАТА</w:t>
      </w:r>
    </w:p>
    <w:p w14:paraId="4C5A15E0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КРУМ ЗАРКОВ - </w:t>
      </w:r>
      <w:r w:rsidRPr="002208B8">
        <w:rPr>
          <w:rFonts w:ascii="Cambria" w:hAnsi="Cambria"/>
          <w:sz w:val="22"/>
          <w:szCs w:val="22"/>
        </w:rPr>
        <w:t>МИНИСТЪР НА ПРАВОСЪДИЕТО</w:t>
      </w:r>
    </w:p>
    <w:p w14:paraId="37061B0D" w14:textId="77777777" w:rsidR="00877226" w:rsidRPr="000406C4" w:rsidRDefault="002208B8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0406C4">
        <w:rPr>
          <w:rFonts w:ascii="Cambria" w:hAnsi="Cambria"/>
          <w:b/>
          <w:sz w:val="22"/>
          <w:szCs w:val="22"/>
        </w:rPr>
        <w:t xml:space="preserve">Г-Н </w:t>
      </w:r>
      <w:r w:rsidR="000406C4" w:rsidRPr="000406C4">
        <w:rPr>
          <w:rFonts w:ascii="Cambria" w:hAnsi="Cambria"/>
          <w:b/>
          <w:sz w:val="22"/>
          <w:szCs w:val="22"/>
        </w:rPr>
        <w:t>НАЙДЕН ТОДОРОВ</w:t>
      </w:r>
      <w:r w:rsidRPr="000406C4">
        <w:rPr>
          <w:rFonts w:ascii="Cambria" w:hAnsi="Cambria"/>
          <w:b/>
          <w:sz w:val="22"/>
          <w:szCs w:val="22"/>
        </w:rPr>
        <w:t xml:space="preserve"> - </w:t>
      </w:r>
      <w:r w:rsidRPr="000406C4">
        <w:rPr>
          <w:rFonts w:ascii="Cambria" w:hAnsi="Cambria"/>
          <w:sz w:val="22"/>
          <w:szCs w:val="22"/>
        </w:rPr>
        <w:t>МИНИСТЪР НА КУЛТУРАТА</w:t>
      </w:r>
    </w:p>
    <w:p w14:paraId="0048920D" w14:textId="77777777" w:rsidR="00877226" w:rsidRPr="002208B8" w:rsidRDefault="002208B8" w:rsidP="00A410D5">
      <w:pPr>
        <w:spacing w:before="120"/>
        <w:ind w:left="2124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Г-ЖА РОСИЦА КАРАМФИЛОВА-БЛАГОВА - </w:t>
      </w:r>
      <w:r w:rsidRPr="002208B8">
        <w:rPr>
          <w:rFonts w:ascii="Cambria" w:hAnsi="Cambria"/>
          <w:sz w:val="22"/>
          <w:szCs w:val="22"/>
        </w:rPr>
        <w:t>МИНИСТЪР НА ОКОЛНАТА СРЕДА И ВОДИТЕ</w:t>
      </w:r>
    </w:p>
    <w:p w14:paraId="7B17A568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ЯВОР ГЕЧЕВ - </w:t>
      </w:r>
      <w:r w:rsidRPr="002208B8">
        <w:rPr>
          <w:rFonts w:ascii="Cambria" w:hAnsi="Cambria"/>
          <w:sz w:val="22"/>
          <w:szCs w:val="22"/>
        </w:rPr>
        <w:t>МИНИСТЪР НА ЗЕМЕДЕЛИЕТО</w:t>
      </w:r>
    </w:p>
    <w:p w14:paraId="553178D3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НИКОЛА СТОЯНОВ - </w:t>
      </w:r>
      <w:r w:rsidRPr="002208B8">
        <w:rPr>
          <w:rFonts w:ascii="Cambria" w:hAnsi="Cambria"/>
          <w:sz w:val="22"/>
          <w:szCs w:val="22"/>
        </w:rPr>
        <w:t>МИНИСТЪР НА ИКОНОМИКАТА И ИНДУСТРИЯТА</w:t>
      </w:r>
    </w:p>
    <w:p w14:paraId="65F50A0C" w14:textId="77777777" w:rsidR="00877226" w:rsidRPr="002208B8" w:rsidRDefault="002208B8" w:rsidP="00A410D5">
      <w:pPr>
        <w:spacing w:before="120"/>
        <w:ind w:left="1416" w:firstLine="708"/>
        <w:jc w:val="both"/>
        <w:rPr>
          <w:rFonts w:ascii="Cambria" w:hAnsi="Cambria"/>
          <w:b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</w:t>
      </w:r>
      <w:hyperlink r:id="rId11" w:tooltip="Росен Иванов Христов - служебен министър на енергетиката" w:history="1">
        <w:r w:rsidRPr="002208B8">
          <w:rPr>
            <w:rStyle w:val="Hyperlink"/>
            <w:rFonts w:ascii="Cambria" w:hAnsi="Cambria"/>
            <w:b/>
            <w:color w:val="auto"/>
            <w:sz w:val="22"/>
            <w:szCs w:val="22"/>
            <w:u w:val="none"/>
          </w:rPr>
          <w:t xml:space="preserve">РОСЕН ИВАНОВ ХРИСТОВ - </w:t>
        </w:r>
        <w:r w:rsidRPr="002208B8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МИНИСТЪР НА</w:t>
        </w:r>
        <w:r w:rsidRPr="002208B8">
          <w:rPr>
            <w:rStyle w:val="Hyperlink"/>
            <w:rFonts w:ascii="Cambria" w:hAnsi="Cambria"/>
            <w:b/>
            <w:color w:val="auto"/>
            <w:sz w:val="22"/>
            <w:szCs w:val="22"/>
            <w:u w:val="none"/>
          </w:rPr>
          <w:t xml:space="preserve"> </w:t>
        </w:r>
        <w:r w:rsidRPr="002208B8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ЕНЕРГЕТИКАТА</w:t>
        </w:r>
      </w:hyperlink>
    </w:p>
    <w:p w14:paraId="048F4E92" w14:textId="77777777" w:rsidR="00877226" w:rsidRPr="002208B8" w:rsidRDefault="002208B8" w:rsidP="00A410D5">
      <w:pPr>
        <w:spacing w:before="120"/>
        <w:ind w:left="2124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АЛЕКСАНДЪР ГЕОРГИЕВ ПУЛЕВ </w:t>
      </w:r>
      <w:r w:rsidRPr="002208B8">
        <w:rPr>
          <w:rFonts w:ascii="Cambria" w:hAnsi="Cambria"/>
          <w:sz w:val="22"/>
          <w:szCs w:val="22"/>
        </w:rPr>
        <w:t>- МИНИСТЪР НА ИНОВАЦИИТЕ И РАСТЕЖА</w:t>
      </w:r>
    </w:p>
    <w:p w14:paraId="08C5F336" w14:textId="77777777" w:rsidR="00877226" w:rsidRPr="002208B8" w:rsidRDefault="002208B8" w:rsidP="00A410D5">
      <w:pPr>
        <w:spacing w:before="120"/>
        <w:ind w:left="1986" w:firstLine="138"/>
        <w:jc w:val="both"/>
        <w:rPr>
          <w:rFonts w:ascii="Cambria" w:hAnsi="Cambria"/>
          <w:sz w:val="22"/>
          <w:szCs w:val="22"/>
        </w:rPr>
      </w:pPr>
      <w:r w:rsidRPr="002208B8">
        <w:rPr>
          <w:rFonts w:ascii="Cambria" w:hAnsi="Cambria"/>
          <w:b/>
          <w:sz w:val="22"/>
          <w:szCs w:val="22"/>
        </w:rPr>
        <w:t xml:space="preserve">Г-Н ИЛИН ПАВЛИНОВ ДИМИТРОВ </w:t>
      </w:r>
      <w:r w:rsidRPr="002208B8">
        <w:rPr>
          <w:rFonts w:ascii="Cambria" w:hAnsi="Cambria"/>
          <w:sz w:val="22"/>
          <w:szCs w:val="22"/>
        </w:rPr>
        <w:t>- МИНИСТЪР НА ТУРИЗМА</w:t>
      </w:r>
    </w:p>
    <w:p w14:paraId="2D100CA0" w14:textId="77777777" w:rsidR="00877226" w:rsidRDefault="00C75BD0" w:rsidP="00C75BD0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</w:t>
      </w:r>
      <w:r w:rsidR="00A410D5">
        <w:rPr>
          <w:rFonts w:ascii="Cambria" w:hAnsi="Cambria"/>
          <w:b/>
          <w:sz w:val="22"/>
          <w:szCs w:val="22"/>
        </w:rPr>
        <w:t xml:space="preserve">                  </w:t>
      </w:r>
      <w:r w:rsidR="00A410D5">
        <w:rPr>
          <w:rFonts w:ascii="Cambria" w:hAnsi="Cambria"/>
          <w:b/>
          <w:sz w:val="22"/>
          <w:szCs w:val="22"/>
        </w:rPr>
        <w:tab/>
      </w:r>
      <w:r w:rsidR="00A410D5">
        <w:rPr>
          <w:rFonts w:ascii="Cambria" w:hAnsi="Cambria"/>
          <w:b/>
          <w:sz w:val="22"/>
          <w:szCs w:val="22"/>
        </w:rPr>
        <w:tab/>
        <w:t xml:space="preserve"> </w:t>
      </w:r>
      <w:r w:rsidR="002208B8" w:rsidRPr="002208B8">
        <w:rPr>
          <w:rFonts w:ascii="Cambria" w:hAnsi="Cambria"/>
          <w:b/>
          <w:sz w:val="22"/>
          <w:szCs w:val="22"/>
        </w:rPr>
        <w:t xml:space="preserve">Г-ЖА ВЕСЕЛА ЛЕЧЕВА </w:t>
      </w:r>
      <w:r w:rsidR="002208B8" w:rsidRPr="002208B8">
        <w:rPr>
          <w:rFonts w:ascii="Cambria" w:hAnsi="Cambria"/>
          <w:sz w:val="22"/>
          <w:szCs w:val="22"/>
        </w:rPr>
        <w:t>- МИНИСТЪР НА МЛАДЕЖТА И СПОРТА</w:t>
      </w:r>
    </w:p>
    <w:p w14:paraId="5BC11DD4" w14:textId="77777777" w:rsidR="00C75BD0" w:rsidRPr="00C75BD0" w:rsidRDefault="00C75BD0" w:rsidP="00C75BD0">
      <w:pPr>
        <w:spacing w:before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</w:t>
      </w:r>
      <w:r w:rsidR="00A410D5">
        <w:rPr>
          <w:rFonts w:ascii="Cambria" w:hAnsi="Cambria"/>
          <w:b/>
          <w:sz w:val="22"/>
          <w:szCs w:val="22"/>
        </w:rPr>
        <w:t xml:space="preserve">                  </w:t>
      </w:r>
      <w:r w:rsidR="00A410D5">
        <w:rPr>
          <w:rFonts w:ascii="Cambria" w:hAnsi="Cambria"/>
          <w:sz w:val="22"/>
          <w:szCs w:val="22"/>
        </w:rPr>
        <w:t xml:space="preserve">                </w:t>
      </w:r>
      <w:r w:rsidRPr="00C75BD0">
        <w:rPr>
          <w:rFonts w:ascii="Cambria" w:hAnsi="Cambria"/>
          <w:b/>
          <w:sz w:val="22"/>
          <w:szCs w:val="22"/>
        </w:rPr>
        <w:t xml:space="preserve">Г-Н ГЕОРГИ ТОДОРОВ – </w:t>
      </w:r>
      <w:r w:rsidRPr="00C75BD0">
        <w:rPr>
          <w:rFonts w:ascii="Cambria" w:hAnsi="Cambria"/>
          <w:sz w:val="22"/>
          <w:szCs w:val="22"/>
        </w:rPr>
        <w:t>МИНИСТЪР НА ЕЛЕКТРОННОТО УПРАВЛЕНИЕ</w:t>
      </w:r>
    </w:p>
    <w:p w14:paraId="1AA247B4" w14:textId="77777777" w:rsidR="007179B6" w:rsidRPr="00A410D5" w:rsidRDefault="007179B6" w:rsidP="00A410D5">
      <w:pPr>
        <w:spacing w:before="120"/>
        <w:ind w:left="2118" w:firstLine="6"/>
        <w:jc w:val="both"/>
        <w:rPr>
          <w:rFonts w:ascii="Cambria" w:hAnsi="Cambria"/>
          <w:sz w:val="22"/>
          <w:szCs w:val="22"/>
        </w:rPr>
      </w:pPr>
      <w:r w:rsidRPr="009053E1">
        <w:rPr>
          <w:rFonts w:ascii="Cambria" w:hAnsi="Cambria"/>
          <w:b/>
          <w:sz w:val="22"/>
          <w:szCs w:val="22"/>
        </w:rPr>
        <w:lastRenderedPageBreak/>
        <w:t xml:space="preserve">Г-ЖА РАЙНА МАНДЖУКОВА – </w:t>
      </w:r>
      <w:r w:rsidRPr="00954833">
        <w:rPr>
          <w:rFonts w:ascii="Cambria" w:hAnsi="Cambria"/>
          <w:sz w:val="22"/>
          <w:szCs w:val="22"/>
        </w:rPr>
        <w:t>ИЗПЪЛНИТЕЛЕН ДИРЕКТОР НА ИЗПЪЛНИТЕЛНА АГЕНЦИЯ ЗА БЪЛГАРИТЕ В ЧУЖБИНА</w:t>
      </w:r>
    </w:p>
    <w:p w14:paraId="5EA57744" w14:textId="77777777" w:rsidR="004160B0" w:rsidRDefault="007179B6" w:rsidP="00A410D5">
      <w:pPr>
        <w:spacing w:before="120"/>
        <w:ind w:left="211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Г-Н ПЛАМЕН ТОНЧЕВ</w:t>
      </w:r>
      <w:r w:rsidR="002208B8" w:rsidRPr="002208B8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54833">
        <w:rPr>
          <w:rFonts w:ascii="Cambria" w:hAnsi="Cambria"/>
          <w:sz w:val="22"/>
          <w:szCs w:val="22"/>
        </w:rPr>
        <w:t>ПРЕДСЕДАТЕЛ НА ДЪРЖАВНА АГЕНЦИЯ   „НАЦИОНАЛНА СИГУРНОСТ“</w:t>
      </w:r>
    </w:p>
    <w:p w14:paraId="0CDD525C" w14:textId="77777777" w:rsidR="00954833" w:rsidRPr="00954833" w:rsidRDefault="00954833" w:rsidP="00954833">
      <w:pPr>
        <w:spacing w:before="120"/>
        <w:ind w:left="1416"/>
        <w:jc w:val="both"/>
        <w:rPr>
          <w:rFonts w:ascii="Cambria" w:hAnsi="Cambria"/>
          <w:sz w:val="22"/>
          <w:szCs w:val="22"/>
        </w:rPr>
      </w:pPr>
    </w:p>
    <w:p w14:paraId="21AD410E" w14:textId="77777777" w:rsidR="00C75BD0" w:rsidRDefault="00C75BD0" w:rsidP="00A410D5">
      <w:pPr>
        <w:jc w:val="both"/>
        <w:rPr>
          <w:rFonts w:ascii="Cambria" w:hAnsi="Cambria"/>
          <w:b/>
        </w:rPr>
      </w:pPr>
    </w:p>
    <w:p w14:paraId="0EA58151" w14:textId="77777777" w:rsidR="00C75BD0" w:rsidRDefault="00C75BD0" w:rsidP="0084054D">
      <w:pPr>
        <w:ind w:firstLine="567"/>
        <w:jc w:val="both"/>
        <w:rPr>
          <w:rFonts w:ascii="Cambria" w:hAnsi="Cambria"/>
          <w:b/>
        </w:rPr>
      </w:pPr>
    </w:p>
    <w:p w14:paraId="7E5EC1FC" w14:textId="77777777" w:rsidR="00A80823" w:rsidRPr="00B03C5F" w:rsidRDefault="00F6241E" w:rsidP="00A80823">
      <w:pPr>
        <w:ind w:firstLine="567"/>
        <w:jc w:val="both"/>
        <w:rPr>
          <w:rFonts w:ascii="Cambria" w:hAnsi="Cambria"/>
        </w:rPr>
      </w:pPr>
      <w:r w:rsidRPr="00034021">
        <w:rPr>
          <w:rFonts w:ascii="Cambria" w:hAnsi="Cambria"/>
          <w:b/>
        </w:rPr>
        <w:t xml:space="preserve">Относно: </w:t>
      </w:r>
      <w:r w:rsidR="00A80823">
        <w:rPr>
          <w:rFonts w:ascii="Cambria" w:hAnsi="Cambria"/>
        </w:rPr>
        <w:t>п</w:t>
      </w:r>
      <w:r w:rsidR="00A80823" w:rsidRPr="00B03C5F">
        <w:rPr>
          <w:rFonts w:ascii="Cambria" w:hAnsi="Cambria"/>
        </w:rPr>
        <w:t>роект на Постановление на Министерския съвет за</w:t>
      </w:r>
      <w:r w:rsidR="00A80823">
        <w:rPr>
          <w:rFonts w:ascii="Cambria" w:hAnsi="Cambria"/>
        </w:rPr>
        <w:t xml:space="preserve">  приемане на Правилник за устройството, организацията и дейността на Консултативния съвет при Изпълнителната агенция за българите в чужбина и Наредба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</w:r>
      <w:r w:rsidR="00A80823" w:rsidRPr="00B03C5F">
        <w:rPr>
          <w:rFonts w:ascii="Cambria" w:hAnsi="Cambria"/>
        </w:rPr>
        <w:t xml:space="preserve"> </w:t>
      </w:r>
    </w:p>
    <w:p w14:paraId="1444DE48" w14:textId="77777777" w:rsidR="004160B0" w:rsidRPr="00A80823" w:rsidRDefault="004160B0" w:rsidP="00A80823">
      <w:pPr>
        <w:ind w:firstLine="567"/>
        <w:jc w:val="both"/>
        <w:rPr>
          <w:rFonts w:ascii="Cambria" w:hAnsi="Cambria"/>
        </w:rPr>
      </w:pPr>
    </w:p>
    <w:p w14:paraId="31101BD7" w14:textId="77777777" w:rsidR="004160B0" w:rsidRDefault="004160B0" w:rsidP="0084054D">
      <w:pPr>
        <w:ind w:firstLine="567"/>
        <w:jc w:val="both"/>
        <w:rPr>
          <w:rFonts w:ascii="Cambria" w:hAnsi="Cambria"/>
          <w:i/>
        </w:rPr>
      </w:pPr>
    </w:p>
    <w:p w14:paraId="5208DCF9" w14:textId="77777777" w:rsidR="00DA44DF" w:rsidRPr="0084054D" w:rsidRDefault="00DA44DF" w:rsidP="0084054D">
      <w:pPr>
        <w:ind w:firstLine="567"/>
        <w:jc w:val="both"/>
        <w:rPr>
          <w:rFonts w:ascii="Cambria" w:hAnsi="Cambria"/>
          <w:i/>
        </w:rPr>
      </w:pPr>
    </w:p>
    <w:p w14:paraId="39121C71" w14:textId="77777777" w:rsidR="00A8608B" w:rsidRPr="00034021" w:rsidRDefault="00F6241E" w:rsidP="00264F13">
      <w:pPr>
        <w:ind w:firstLine="567"/>
        <w:jc w:val="both"/>
        <w:rPr>
          <w:rFonts w:ascii="Cambria" w:hAnsi="Cambria"/>
          <w:b/>
        </w:rPr>
      </w:pPr>
      <w:r w:rsidRPr="00034021">
        <w:rPr>
          <w:rFonts w:ascii="Cambria" w:hAnsi="Cambria"/>
          <w:b/>
        </w:rPr>
        <w:t>УВАЖАЕМИ ГОСПОЖИ И ГОСПОДА,</w:t>
      </w:r>
    </w:p>
    <w:p w14:paraId="06D9E8AE" w14:textId="77777777" w:rsidR="0067534B" w:rsidRPr="00034021" w:rsidRDefault="0067534B" w:rsidP="002B457C">
      <w:pPr>
        <w:ind w:firstLine="720"/>
        <w:jc w:val="both"/>
        <w:rPr>
          <w:rFonts w:ascii="Cambria" w:hAnsi="Cambria"/>
          <w:bCs/>
        </w:rPr>
      </w:pPr>
    </w:p>
    <w:p w14:paraId="70C01594" w14:textId="77777777" w:rsidR="00DA44DF" w:rsidRPr="00A410D5" w:rsidRDefault="00F6241E" w:rsidP="00DA44DF">
      <w:pPr>
        <w:ind w:firstLine="567"/>
        <w:jc w:val="both"/>
        <w:rPr>
          <w:rFonts w:ascii="Cambria" w:hAnsi="Cambria"/>
        </w:rPr>
      </w:pPr>
      <w:r w:rsidRPr="00034021">
        <w:rPr>
          <w:rFonts w:ascii="Cambria" w:hAnsi="Cambria"/>
          <w:bCs/>
        </w:rPr>
        <w:t>На основание чл. 32, ал. 1</w:t>
      </w:r>
      <w:r w:rsidR="001C3F59">
        <w:rPr>
          <w:rFonts w:ascii="Cambria" w:hAnsi="Cambria"/>
          <w:bCs/>
        </w:rPr>
        <w:t xml:space="preserve"> и</w:t>
      </w:r>
      <w:r w:rsidR="0008693E">
        <w:rPr>
          <w:rFonts w:ascii="Cambria" w:hAnsi="Cambria"/>
          <w:bCs/>
        </w:rPr>
        <w:t xml:space="preserve"> ал.</w:t>
      </w:r>
      <w:r w:rsidR="001C3F59">
        <w:rPr>
          <w:rFonts w:ascii="Cambria" w:hAnsi="Cambria"/>
          <w:bCs/>
        </w:rPr>
        <w:t xml:space="preserve"> 3</w:t>
      </w:r>
      <w:r w:rsidRPr="00034021">
        <w:rPr>
          <w:rFonts w:ascii="Cambria" w:hAnsi="Cambria"/>
          <w:bCs/>
        </w:rPr>
        <w:t xml:space="preserve"> от Устройствения правилник на Министерския съвет и на неговата администрация</w:t>
      </w:r>
      <w:r w:rsidR="007348B7">
        <w:rPr>
          <w:rFonts w:ascii="Cambria" w:hAnsi="Cambria"/>
          <w:bCs/>
        </w:rPr>
        <w:t>,</w:t>
      </w:r>
      <w:r w:rsidRPr="00034021">
        <w:rPr>
          <w:rFonts w:ascii="Cambria" w:hAnsi="Cambria"/>
          <w:bCs/>
        </w:rPr>
        <w:t xml:space="preserve"> приложено изпращам за съгласуване документи относно</w:t>
      </w:r>
      <w:r w:rsidR="00515C06" w:rsidRPr="00A410D5">
        <w:rPr>
          <w:rFonts w:ascii="Cambria" w:hAnsi="Cambria"/>
          <w:bCs/>
        </w:rPr>
        <w:t xml:space="preserve"> </w:t>
      </w:r>
      <w:r w:rsidR="0084054D" w:rsidRPr="0084054D">
        <w:rPr>
          <w:rFonts w:ascii="Cambria" w:hAnsi="Cambria"/>
          <w:bCs/>
        </w:rPr>
        <w:t xml:space="preserve">проект </w:t>
      </w:r>
      <w:r w:rsidR="004160B0" w:rsidRPr="003D1E1B">
        <w:rPr>
          <w:rFonts w:ascii="Cambria" w:hAnsi="Cambria"/>
        </w:rPr>
        <w:t xml:space="preserve">на </w:t>
      </w:r>
      <w:r w:rsidR="00DA44DF" w:rsidRPr="00B03C5F">
        <w:rPr>
          <w:rFonts w:ascii="Cambria" w:hAnsi="Cambria"/>
        </w:rPr>
        <w:t>Постановление на Министерския съвет за</w:t>
      </w:r>
      <w:r w:rsidR="00DA44DF">
        <w:rPr>
          <w:rFonts w:ascii="Cambria" w:hAnsi="Cambria"/>
        </w:rPr>
        <w:t xml:space="preserve">  приемане на Правилник за устройството, организацията и дейността на Консултативния съвет при Изпълнителната агенция за българите в чужбина и Наредба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</w:r>
      <w:r w:rsidR="00DA44DF" w:rsidRPr="00A410D5">
        <w:rPr>
          <w:rFonts w:ascii="Cambria" w:hAnsi="Cambria"/>
        </w:rPr>
        <w:t>:</w:t>
      </w:r>
      <w:r w:rsidR="00DA44DF" w:rsidRPr="00B03C5F">
        <w:rPr>
          <w:rFonts w:ascii="Cambria" w:hAnsi="Cambria"/>
        </w:rPr>
        <w:t xml:space="preserve"> </w:t>
      </w:r>
    </w:p>
    <w:p w14:paraId="1408BBB7" w14:textId="77777777" w:rsidR="00034021" w:rsidRDefault="00034021" w:rsidP="00DA44DF">
      <w:pPr>
        <w:ind w:firstLine="567"/>
        <w:jc w:val="both"/>
        <w:rPr>
          <w:rFonts w:ascii="Cambria" w:hAnsi="Cambria"/>
          <w:bCs/>
        </w:rPr>
      </w:pPr>
    </w:p>
    <w:p w14:paraId="2E161327" w14:textId="7EAC26DB" w:rsidR="0084054D" w:rsidRPr="00F06A0E" w:rsidRDefault="0084054D" w:rsidP="00F06A0E">
      <w:pPr>
        <w:ind w:firstLine="567"/>
        <w:jc w:val="both"/>
        <w:rPr>
          <w:rFonts w:ascii="Cambria" w:hAnsi="Cambria"/>
          <w:bCs/>
          <w:i/>
        </w:rPr>
      </w:pPr>
      <w:r w:rsidRPr="008926F5">
        <w:rPr>
          <w:rFonts w:ascii="Cambria" w:hAnsi="Cambria"/>
          <w:bCs/>
          <w:i/>
        </w:rPr>
        <w:t>- проект на доклад от министъра на външните работи;</w:t>
      </w:r>
    </w:p>
    <w:p w14:paraId="1FE99770" w14:textId="77777777" w:rsidR="00A80823" w:rsidRPr="00B03C5F" w:rsidRDefault="0084054D" w:rsidP="00A80823">
      <w:pPr>
        <w:ind w:firstLine="567"/>
        <w:jc w:val="both"/>
        <w:rPr>
          <w:rFonts w:ascii="Cambria" w:hAnsi="Cambria"/>
        </w:rPr>
      </w:pPr>
      <w:r w:rsidRPr="008926F5">
        <w:rPr>
          <w:rFonts w:ascii="Cambria" w:hAnsi="Cambria"/>
          <w:bCs/>
          <w:i/>
        </w:rPr>
        <w:t xml:space="preserve">- </w:t>
      </w:r>
      <w:r w:rsidR="001C3F59" w:rsidRPr="001C3F59">
        <w:rPr>
          <w:rFonts w:ascii="Cambria" w:hAnsi="Cambria"/>
          <w:bCs/>
          <w:i/>
        </w:rPr>
        <w:t xml:space="preserve">проект на </w:t>
      </w:r>
      <w:r w:rsidR="006A1E62" w:rsidRPr="006A1E62">
        <w:rPr>
          <w:rFonts w:ascii="Cambria" w:hAnsi="Cambria"/>
          <w:bCs/>
          <w:i/>
        </w:rPr>
        <w:t xml:space="preserve">Постановление на Министерския съвет </w:t>
      </w:r>
      <w:r w:rsidR="00A80823" w:rsidRPr="00A80823">
        <w:rPr>
          <w:rFonts w:ascii="Cambria" w:hAnsi="Cambria"/>
          <w:i/>
        </w:rPr>
        <w:t>за  приемане на Правилник за устройството, организацията и дейността на Консултативния съвет при Изпълнителната агенция за българите в чужбина и Наредба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</w:r>
      <w:r w:rsidR="00A80823" w:rsidRPr="008926F5">
        <w:rPr>
          <w:rFonts w:ascii="Cambria" w:hAnsi="Cambria"/>
          <w:bCs/>
          <w:i/>
        </w:rPr>
        <w:t>;</w:t>
      </w:r>
      <w:r w:rsidR="00A80823" w:rsidRPr="00B03C5F">
        <w:rPr>
          <w:rFonts w:ascii="Cambria" w:hAnsi="Cambria"/>
        </w:rPr>
        <w:t xml:space="preserve"> </w:t>
      </w:r>
    </w:p>
    <w:p w14:paraId="5F63561D" w14:textId="77777777" w:rsidR="0084054D" w:rsidRPr="008926F5" w:rsidRDefault="0084054D" w:rsidP="0084054D">
      <w:pPr>
        <w:ind w:firstLine="720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-</w:t>
      </w:r>
      <w:r w:rsidR="001C3F59">
        <w:rPr>
          <w:rFonts w:ascii="Cambria" w:hAnsi="Cambria"/>
          <w:bCs/>
          <w:i/>
        </w:rPr>
        <w:t xml:space="preserve"> частична предварителна оценка на въздействието и становище на дирекция „Модернизация на администрацията“ към Министерския съвет</w:t>
      </w:r>
      <w:r w:rsidRPr="008926F5">
        <w:rPr>
          <w:rFonts w:ascii="Cambria" w:hAnsi="Cambria"/>
          <w:bCs/>
          <w:i/>
        </w:rPr>
        <w:t>;</w:t>
      </w:r>
    </w:p>
    <w:p w14:paraId="00EB79BF" w14:textId="77777777" w:rsidR="0084054D" w:rsidRPr="00A410D5" w:rsidRDefault="0057292A" w:rsidP="0084054D">
      <w:pPr>
        <w:ind w:firstLine="720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- проект на съобщение за СМО</w:t>
      </w:r>
      <w:r w:rsidRPr="00A410D5">
        <w:rPr>
          <w:rFonts w:ascii="Cambria" w:hAnsi="Cambria"/>
          <w:bCs/>
          <w:i/>
        </w:rPr>
        <w:t>;</w:t>
      </w:r>
    </w:p>
    <w:p w14:paraId="64AA3461" w14:textId="77777777" w:rsidR="0084054D" w:rsidRDefault="0084054D" w:rsidP="0084054D">
      <w:pPr>
        <w:ind w:firstLine="720"/>
        <w:jc w:val="both"/>
        <w:rPr>
          <w:rFonts w:ascii="Cambria" w:hAnsi="Cambria"/>
          <w:bCs/>
          <w:i/>
        </w:rPr>
      </w:pPr>
      <w:r w:rsidRPr="008926F5">
        <w:rPr>
          <w:rFonts w:ascii="Cambria" w:hAnsi="Cambria"/>
          <w:bCs/>
          <w:i/>
        </w:rPr>
        <w:t>- финансова обосновка (само за Министерство на финансите).</w:t>
      </w:r>
    </w:p>
    <w:p w14:paraId="70A85C95" w14:textId="77777777" w:rsidR="00DA44DF" w:rsidRPr="00DA44DF" w:rsidRDefault="00DA44DF" w:rsidP="0084054D">
      <w:pPr>
        <w:ind w:firstLine="720"/>
        <w:jc w:val="both"/>
        <w:rPr>
          <w:rFonts w:ascii="Cambria" w:hAnsi="Cambria"/>
          <w:bCs/>
        </w:rPr>
      </w:pPr>
    </w:p>
    <w:p w14:paraId="1502A290" w14:textId="77777777" w:rsidR="00F91773" w:rsidRPr="00DA44DF" w:rsidRDefault="00DA44DF" w:rsidP="001A4C01">
      <w:pPr>
        <w:ind w:firstLine="708"/>
        <w:jc w:val="both"/>
        <w:rPr>
          <w:rFonts w:ascii="Cambria" w:hAnsi="Cambria"/>
          <w:b/>
          <w:bCs/>
        </w:rPr>
      </w:pPr>
      <w:r w:rsidRPr="00DA44DF">
        <w:rPr>
          <w:rFonts w:ascii="Cambria" w:hAnsi="Cambria"/>
          <w:b/>
          <w:bCs/>
        </w:rPr>
        <w:t>При възможност, м</w:t>
      </w:r>
      <w:r w:rsidR="00B10DCE" w:rsidRPr="00DA44DF">
        <w:rPr>
          <w:rFonts w:ascii="Cambria" w:hAnsi="Cambria"/>
          <w:b/>
          <w:bCs/>
        </w:rPr>
        <w:t>оля за Вашите становища в срок</w:t>
      </w:r>
      <w:r w:rsidR="00127CCB">
        <w:rPr>
          <w:rFonts w:ascii="Cambria" w:hAnsi="Cambria"/>
          <w:b/>
          <w:bCs/>
        </w:rPr>
        <w:t xml:space="preserve"> до 06</w:t>
      </w:r>
      <w:r w:rsidRPr="00DA44DF">
        <w:rPr>
          <w:rFonts w:ascii="Cambria" w:hAnsi="Cambria"/>
          <w:b/>
          <w:bCs/>
        </w:rPr>
        <w:t>.03.2023 г.</w:t>
      </w:r>
    </w:p>
    <w:p w14:paraId="21233233" w14:textId="77777777" w:rsidR="001A4C01" w:rsidRDefault="001A4C01" w:rsidP="002B457C">
      <w:pPr>
        <w:jc w:val="both"/>
        <w:rPr>
          <w:rFonts w:ascii="Cambria" w:hAnsi="Cambria"/>
          <w:b/>
        </w:rPr>
      </w:pPr>
    </w:p>
    <w:p w14:paraId="484ECC88" w14:textId="77777777" w:rsidR="00F6241E" w:rsidRPr="00034021" w:rsidRDefault="009214FF" w:rsidP="00BC5472">
      <w:pPr>
        <w:ind w:firstLine="708"/>
        <w:jc w:val="both"/>
        <w:rPr>
          <w:rFonts w:ascii="Cambria" w:hAnsi="Cambria"/>
        </w:rPr>
      </w:pPr>
      <w:r w:rsidRPr="0084054D">
        <w:rPr>
          <w:rFonts w:ascii="Cambria" w:hAnsi="Cambria"/>
          <w:b/>
          <w:u w:val="single"/>
        </w:rPr>
        <w:t>Приложение</w:t>
      </w:r>
      <w:r w:rsidR="00F6241E" w:rsidRPr="0084054D">
        <w:rPr>
          <w:rFonts w:ascii="Cambria" w:hAnsi="Cambria"/>
          <w:b/>
        </w:rPr>
        <w:t>:</w:t>
      </w:r>
      <w:r w:rsidR="00C37680" w:rsidRPr="00034021">
        <w:rPr>
          <w:rFonts w:ascii="Cambria" w:hAnsi="Cambria"/>
        </w:rPr>
        <w:t xml:space="preserve"> с</w:t>
      </w:r>
      <w:r w:rsidR="00F6241E" w:rsidRPr="00034021">
        <w:rPr>
          <w:rFonts w:ascii="Cambria" w:hAnsi="Cambria"/>
        </w:rPr>
        <w:t>ъгласно текста.</w:t>
      </w:r>
    </w:p>
    <w:p w14:paraId="120950F4" w14:textId="2EEC50F3" w:rsidR="00694B5D" w:rsidRDefault="00694B5D" w:rsidP="002B457C">
      <w:pPr>
        <w:rPr>
          <w:rFonts w:ascii="Cambria" w:hAnsi="Cambria"/>
        </w:rPr>
      </w:pPr>
    </w:p>
    <w:p w14:paraId="3AEA47AE" w14:textId="77777777" w:rsidR="00F06A0E" w:rsidRDefault="00F06A0E" w:rsidP="002B457C">
      <w:pPr>
        <w:rPr>
          <w:rFonts w:ascii="Cambria" w:hAnsi="Cambria"/>
        </w:rPr>
      </w:pPr>
    </w:p>
    <w:p w14:paraId="4BFC091C" w14:textId="77777777" w:rsidR="008926F5" w:rsidRDefault="00694B5D" w:rsidP="00BC5472">
      <w:pPr>
        <w:ind w:left="2832" w:firstLine="708"/>
        <w:jc w:val="both"/>
        <w:rPr>
          <w:rFonts w:ascii="Cambria" w:hAnsi="Cambria"/>
          <w:b/>
        </w:rPr>
      </w:pPr>
      <w:r w:rsidRPr="007348B7">
        <w:rPr>
          <w:rFonts w:ascii="Cambria" w:hAnsi="Cambria"/>
          <w:b/>
        </w:rPr>
        <w:t>С уважение,</w:t>
      </w:r>
    </w:p>
    <w:p w14:paraId="1EF643E7" w14:textId="77777777" w:rsidR="00412F1A" w:rsidRPr="00BC5472" w:rsidRDefault="008926F5" w:rsidP="00BC5472">
      <w:pPr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10321D">
        <w:rPr>
          <w:rFonts w:ascii="Cambria" w:hAnsi="Cambria"/>
          <w:b/>
        </w:rPr>
        <w:pict w14:anchorId="1D23FC5E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4CDDE9BF-7053-4337-9222-DFF5938EA58A}" provid="{00000000-0000-0000-0000-000000000000}" o:suggestedsigner="Иван Кондов" o:suggestedsigner2="Постоянен секретар" allowcomments="t" issignatureline="t"/>
          </v:shape>
        </w:pict>
      </w:r>
    </w:p>
    <w:sectPr w:rsidR="00412F1A" w:rsidRPr="00BC5472" w:rsidSect="000610B3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567" w:right="1106" w:bottom="1135" w:left="1134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EA044" w14:textId="77777777" w:rsidR="0012290C" w:rsidRDefault="0012290C">
      <w:r>
        <w:separator/>
      </w:r>
    </w:p>
  </w:endnote>
  <w:endnote w:type="continuationSeparator" w:id="0">
    <w:p w14:paraId="4B2BC6F2" w14:textId="77777777" w:rsidR="0012290C" w:rsidRDefault="0012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6E941" w14:textId="77777777" w:rsidR="0084054D" w:rsidRDefault="0084054D" w:rsidP="008926F5">
    <w:pPr>
      <w:pStyle w:val="Subtitle"/>
      <w:ind w:left="709"/>
      <w:jc w:val="left"/>
      <w:rPr>
        <w:sz w:val="20"/>
        <w:szCs w:val="20"/>
        <w:lang w:val="bg-BG"/>
      </w:rPr>
    </w:pPr>
  </w:p>
  <w:p w14:paraId="618F15B6" w14:textId="77777777" w:rsidR="008926F5" w:rsidRPr="00A410D5" w:rsidRDefault="008926F5" w:rsidP="008926F5">
    <w:pPr>
      <w:pStyle w:val="Subtitle"/>
      <w:ind w:left="709"/>
      <w:jc w:val="left"/>
      <w:rPr>
        <w:sz w:val="20"/>
        <w:szCs w:val="20"/>
        <w:lang w:val="bg-BG"/>
      </w:rPr>
    </w:pPr>
    <w:r w:rsidRPr="00984192">
      <w:rPr>
        <w:sz w:val="20"/>
        <w:szCs w:val="20"/>
        <w:lang w:val="bg-BG"/>
      </w:rPr>
      <w:t>София 1113, ул. „Александър Жендов</w:t>
    </w:r>
    <w:r w:rsidRPr="00A410D5">
      <w:rPr>
        <w:sz w:val="20"/>
        <w:szCs w:val="20"/>
        <w:lang w:val="bg-BG"/>
      </w:rPr>
      <w:t>“</w:t>
    </w:r>
    <w:r w:rsidRPr="00984192">
      <w:rPr>
        <w:sz w:val="20"/>
        <w:szCs w:val="20"/>
        <w:lang w:val="bg-BG"/>
      </w:rPr>
      <w:t xml:space="preserve"> 2,</w:t>
    </w:r>
  </w:p>
  <w:p w14:paraId="4940E2AC" w14:textId="77777777" w:rsidR="008926F5" w:rsidRPr="00A410D5" w:rsidRDefault="008926F5" w:rsidP="008926F5">
    <w:pPr>
      <w:pStyle w:val="Subtitle"/>
      <w:ind w:left="709"/>
      <w:jc w:val="left"/>
      <w:rPr>
        <w:sz w:val="20"/>
        <w:szCs w:val="20"/>
        <w:lang w:val="bg-BG"/>
      </w:rPr>
    </w:pPr>
    <w:r w:rsidRPr="00984192">
      <w:rPr>
        <w:sz w:val="20"/>
        <w:szCs w:val="20"/>
        <w:lang w:val="bg-BG"/>
      </w:rPr>
      <w:t xml:space="preserve">тел. </w:t>
    </w:r>
    <w:r w:rsidRPr="00A410D5">
      <w:rPr>
        <w:sz w:val="20"/>
        <w:szCs w:val="20"/>
        <w:lang w:val="bg-BG"/>
      </w:rPr>
      <w:t xml:space="preserve">+359 (2) </w:t>
    </w:r>
    <w:r>
      <w:rPr>
        <w:sz w:val="20"/>
        <w:szCs w:val="20"/>
        <w:lang w:val="bg-BG"/>
      </w:rPr>
      <w:t>948 21 01</w:t>
    </w:r>
    <w:r w:rsidRPr="00984192">
      <w:rPr>
        <w:sz w:val="20"/>
        <w:szCs w:val="20"/>
        <w:lang w:val="bg-BG"/>
      </w:rPr>
      <w:t xml:space="preserve">, </w:t>
    </w:r>
    <w:r w:rsidRPr="00A410D5">
      <w:rPr>
        <w:sz w:val="20"/>
        <w:szCs w:val="20"/>
        <w:lang w:val="bg-BG"/>
      </w:rPr>
      <w:t xml:space="preserve">+359 (2) </w:t>
    </w:r>
    <w:r>
      <w:rPr>
        <w:sz w:val="20"/>
        <w:szCs w:val="20"/>
        <w:lang w:val="bg-BG"/>
      </w:rPr>
      <w:t>870 32 08</w:t>
    </w:r>
  </w:p>
  <w:p w14:paraId="5944CE7A" w14:textId="77777777" w:rsidR="008926F5" w:rsidRPr="00A410D5" w:rsidRDefault="008926F5" w:rsidP="008926F5">
    <w:pPr>
      <w:pStyle w:val="Subtitle"/>
      <w:ind w:left="709"/>
      <w:jc w:val="left"/>
      <w:rPr>
        <w:sz w:val="20"/>
        <w:szCs w:val="20"/>
        <w:lang w:val="fr-FR"/>
      </w:rPr>
    </w:pPr>
    <w:r w:rsidRPr="00A410D5">
      <w:rPr>
        <w:sz w:val="20"/>
        <w:szCs w:val="20"/>
        <w:lang w:val="fr-FR"/>
      </w:rPr>
      <w:t>e-mail: Ivan.</w:t>
    </w:r>
    <w:r w:rsidR="00B6461E" w:rsidRPr="00A410D5">
      <w:rPr>
        <w:sz w:val="20"/>
        <w:szCs w:val="20"/>
        <w:lang w:val="fr-FR"/>
      </w:rPr>
      <w:t>KONDOV</w:t>
    </w:r>
    <w:r w:rsidRPr="00A410D5">
      <w:rPr>
        <w:sz w:val="20"/>
        <w:szCs w:val="20"/>
        <w:lang w:val="fr-FR"/>
      </w:rPr>
      <w:t xml:space="preserve">@mfa.bg   </w:t>
    </w:r>
  </w:p>
  <w:p w14:paraId="3FB21109" w14:textId="77777777" w:rsidR="008926F5" w:rsidRDefault="00892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A5D9" w14:textId="77777777" w:rsidR="0012290C" w:rsidRDefault="0012290C">
      <w:r>
        <w:separator/>
      </w:r>
    </w:p>
  </w:footnote>
  <w:footnote w:type="continuationSeparator" w:id="0">
    <w:p w14:paraId="4F747CEE" w14:textId="77777777" w:rsidR="0012290C" w:rsidRDefault="0012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180E" w14:textId="77777777" w:rsidR="00EA47B5" w:rsidRDefault="00EA47B5" w:rsidP="007366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3BD5C" w14:textId="77777777" w:rsidR="00EA47B5" w:rsidRDefault="00EA47B5" w:rsidP="006269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37B0E" w14:textId="6D24397E" w:rsidR="00EA47B5" w:rsidRPr="007011AC" w:rsidRDefault="00EA47B5" w:rsidP="00736675">
    <w:pPr>
      <w:pStyle w:val="Header"/>
      <w:framePr w:wrap="around" w:vAnchor="text" w:hAnchor="margin" w:xAlign="right" w:y="1"/>
      <w:rPr>
        <w:rStyle w:val="PageNumber"/>
        <w:rFonts w:ascii="Calibri" w:hAnsi="Calibri"/>
      </w:rPr>
    </w:pPr>
    <w:r w:rsidRPr="007011AC">
      <w:rPr>
        <w:rStyle w:val="PageNumber"/>
        <w:rFonts w:ascii="Calibri" w:hAnsi="Calibri"/>
      </w:rPr>
      <w:fldChar w:fldCharType="begin"/>
    </w:r>
    <w:r w:rsidRPr="007011AC">
      <w:rPr>
        <w:rStyle w:val="PageNumber"/>
        <w:rFonts w:ascii="Calibri" w:hAnsi="Calibri"/>
      </w:rPr>
      <w:instrText xml:space="preserve">PAGE  </w:instrText>
    </w:r>
    <w:r w:rsidRPr="007011AC">
      <w:rPr>
        <w:rStyle w:val="PageNumber"/>
        <w:rFonts w:ascii="Calibri" w:hAnsi="Calibri"/>
      </w:rPr>
      <w:fldChar w:fldCharType="separate"/>
    </w:r>
    <w:r w:rsidR="00F06A0E">
      <w:rPr>
        <w:rStyle w:val="PageNumber"/>
        <w:rFonts w:ascii="Calibri" w:hAnsi="Calibri"/>
        <w:noProof/>
      </w:rPr>
      <w:t>2</w:t>
    </w:r>
    <w:r w:rsidRPr="007011AC">
      <w:rPr>
        <w:rStyle w:val="PageNumber"/>
        <w:rFonts w:ascii="Calibri" w:hAnsi="Calibri"/>
      </w:rPr>
      <w:fldChar w:fldCharType="end"/>
    </w:r>
  </w:p>
  <w:p w14:paraId="6D74CC1B" w14:textId="77777777" w:rsidR="00EA47B5" w:rsidRDefault="00EA47B5" w:rsidP="0062698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8926F5" w:rsidRPr="007A5365" w14:paraId="1002A7C6" w14:textId="77777777" w:rsidTr="00BE0D82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14:paraId="57A74937" w14:textId="77777777" w:rsidR="008926F5" w:rsidRDefault="00B53D33" w:rsidP="008926F5">
          <w:pPr>
            <w:pStyle w:val="Header"/>
          </w:pPr>
          <w:r>
            <w:rPr>
              <w:rFonts w:ascii="Cambria" w:hAnsi="Cambria"/>
              <w:noProof/>
            </w:rPr>
            <w:drawing>
              <wp:inline distT="0" distB="0" distL="0" distR="0" wp14:anchorId="5B4A1FB8" wp14:editId="45AFB5AD">
                <wp:extent cx="800100" cy="676275"/>
                <wp:effectExtent l="0" t="0" r="0" b="0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47B0A30A" w14:textId="77777777" w:rsidR="008926F5" w:rsidRPr="00A410D5" w:rsidRDefault="008926F5" w:rsidP="008926F5">
          <w:pPr>
            <w:pStyle w:val="Subtitle"/>
            <w:jc w:val="left"/>
            <w:rPr>
              <w:rStyle w:val="Strong"/>
              <w:sz w:val="22"/>
              <w:szCs w:val="22"/>
              <w:lang w:val="bg-BG"/>
            </w:rPr>
          </w:pPr>
          <w:r w:rsidRPr="00A410D5">
            <w:rPr>
              <w:rStyle w:val="Strong"/>
              <w:sz w:val="22"/>
              <w:szCs w:val="22"/>
              <w:lang w:val="bg-BG"/>
            </w:rPr>
            <w:t>РЕПУБЛИКА БЪЛГАРИЯ</w:t>
          </w:r>
        </w:p>
        <w:p w14:paraId="5E6B8B3A" w14:textId="77777777" w:rsidR="008926F5" w:rsidRPr="0084406F" w:rsidRDefault="008926F5" w:rsidP="008926F5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14:paraId="5EC90CAE" w14:textId="77777777" w:rsidR="008926F5" w:rsidRPr="0084406F" w:rsidRDefault="00B53D33" w:rsidP="008926F5">
          <w:pPr>
            <w:pStyle w:val="Subtitle"/>
            <w:tabs>
              <w:tab w:val="left" w:pos="225"/>
            </w:tabs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00D993E7" wp14:editId="360BC788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18415" b="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1D9E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u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7SdLmY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NfVbhh0CAAA7BAAADgAAAAAAAAAAAAAAAAAuAgAAZHJzL2Uyb0RvYy54bWxQSwECLQAU&#10;AAYACAAAACEA23KyT9sAAAAFAQAADwAAAAAAAAAAAAAAAAB3BAAAZHJzL2Rvd25yZXYueG1sUEsF&#10;BgAAAAAEAAQA8wAAAH8FAAAAAA==&#10;"/>
                </w:pict>
              </mc:Fallback>
            </mc:AlternateContent>
          </w:r>
          <w:r w:rsidR="008926F5" w:rsidRPr="0084406F">
            <w:rPr>
              <w:rStyle w:val="Strong"/>
              <w:sz w:val="22"/>
              <w:szCs w:val="22"/>
              <w:lang w:val="ru-RU"/>
            </w:rPr>
            <w:tab/>
          </w:r>
        </w:p>
        <w:p w14:paraId="61F85C88" w14:textId="77777777" w:rsidR="008926F5" w:rsidRPr="007A5365" w:rsidRDefault="008926F5" w:rsidP="008926F5">
          <w:pPr>
            <w:pStyle w:val="Subtitle"/>
            <w:jc w:val="left"/>
            <w:rPr>
              <w:sz w:val="26"/>
              <w:lang w:val="bg-BG"/>
            </w:rPr>
          </w:pPr>
          <w:r>
            <w:rPr>
              <w:rStyle w:val="Strong"/>
              <w:sz w:val="22"/>
              <w:szCs w:val="22"/>
              <w:lang w:val="ru-RU"/>
            </w:rPr>
            <w:t>ПОСТОЯНЕН СЕКРЕТАР</w:t>
          </w:r>
          <w:r w:rsidRPr="007A5365">
            <w:rPr>
              <w:lang w:val="bg-BG"/>
            </w:rPr>
            <w:t xml:space="preserve"> </w:t>
          </w:r>
        </w:p>
      </w:tc>
    </w:tr>
  </w:tbl>
  <w:p w14:paraId="50EB0CA7" w14:textId="77777777" w:rsidR="00EA47B5" w:rsidRPr="00515C06" w:rsidRDefault="00EA47B5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57429"/>
    <w:multiLevelType w:val="hybridMultilevel"/>
    <w:tmpl w:val="0C0A47A6"/>
    <w:lvl w:ilvl="0" w:tplc="F90013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A3"/>
    <w:rsid w:val="0001221B"/>
    <w:rsid w:val="000262AF"/>
    <w:rsid w:val="000326F1"/>
    <w:rsid w:val="00034021"/>
    <w:rsid w:val="000406C4"/>
    <w:rsid w:val="000551F5"/>
    <w:rsid w:val="000610B3"/>
    <w:rsid w:val="00062CFE"/>
    <w:rsid w:val="00067643"/>
    <w:rsid w:val="00072797"/>
    <w:rsid w:val="00082ACC"/>
    <w:rsid w:val="0008693E"/>
    <w:rsid w:val="000A08F7"/>
    <w:rsid w:val="000A7D47"/>
    <w:rsid w:val="000C05EA"/>
    <w:rsid w:val="000C4828"/>
    <w:rsid w:val="000D0425"/>
    <w:rsid w:val="000D07A3"/>
    <w:rsid w:val="000E379B"/>
    <w:rsid w:val="000E3ECA"/>
    <w:rsid w:val="000F73AC"/>
    <w:rsid w:val="001023C5"/>
    <w:rsid w:val="0010321D"/>
    <w:rsid w:val="001055E9"/>
    <w:rsid w:val="0012290C"/>
    <w:rsid w:val="00127CCB"/>
    <w:rsid w:val="00135BE2"/>
    <w:rsid w:val="00135E74"/>
    <w:rsid w:val="0015537B"/>
    <w:rsid w:val="00157258"/>
    <w:rsid w:val="00166F41"/>
    <w:rsid w:val="00187BDE"/>
    <w:rsid w:val="001A4C01"/>
    <w:rsid w:val="001B4DD1"/>
    <w:rsid w:val="001B5BBE"/>
    <w:rsid w:val="001C1BF4"/>
    <w:rsid w:val="001C3F59"/>
    <w:rsid w:val="001D2F5C"/>
    <w:rsid w:val="001E4B76"/>
    <w:rsid w:val="00200BBF"/>
    <w:rsid w:val="0020653C"/>
    <w:rsid w:val="00210975"/>
    <w:rsid w:val="002208B8"/>
    <w:rsid w:val="0022432E"/>
    <w:rsid w:val="00232CD4"/>
    <w:rsid w:val="002459BA"/>
    <w:rsid w:val="002470F3"/>
    <w:rsid w:val="00264F13"/>
    <w:rsid w:val="00266F6E"/>
    <w:rsid w:val="002B457C"/>
    <w:rsid w:val="002B5E50"/>
    <w:rsid w:val="002B5F1F"/>
    <w:rsid w:val="002B710F"/>
    <w:rsid w:val="002C1CA5"/>
    <w:rsid w:val="002D23CB"/>
    <w:rsid w:val="002D2499"/>
    <w:rsid w:val="002E1B27"/>
    <w:rsid w:val="003303DE"/>
    <w:rsid w:val="00332746"/>
    <w:rsid w:val="00336311"/>
    <w:rsid w:val="00343A1E"/>
    <w:rsid w:val="003554DD"/>
    <w:rsid w:val="00383B19"/>
    <w:rsid w:val="00390234"/>
    <w:rsid w:val="003960CF"/>
    <w:rsid w:val="003C0561"/>
    <w:rsid w:val="003D07F4"/>
    <w:rsid w:val="003D3068"/>
    <w:rsid w:val="003D54E4"/>
    <w:rsid w:val="003E230F"/>
    <w:rsid w:val="004068C7"/>
    <w:rsid w:val="004118B5"/>
    <w:rsid w:val="00412F1A"/>
    <w:rsid w:val="004160B0"/>
    <w:rsid w:val="00425BC4"/>
    <w:rsid w:val="00427A04"/>
    <w:rsid w:val="00431C70"/>
    <w:rsid w:val="0043390E"/>
    <w:rsid w:val="00456DB8"/>
    <w:rsid w:val="00461725"/>
    <w:rsid w:val="004700E0"/>
    <w:rsid w:val="004810EE"/>
    <w:rsid w:val="004A10F6"/>
    <w:rsid w:val="004A33F4"/>
    <w:rsid w:val="004E2356"/>
    <w:rsid w:val="00502177"/>
    <w:rsid w:val="0050407C"/>
    <w:rsid w:val="005153B3"/>
    <w:rsid w:val="00515C06"/>
    <w:rsid w:val="005454ED"/>
    <w:rsid w:val="00554B4F"/>
    <w:rsid w:val="0056004E"/>
    <w:rsid w:val="00563B75"/>
    <w:rsid w:val="00566B8F"/>
    <w:rsid w:val="0057292A"/>
    <w:rsid w:val="005737BD"/>
    <w:rsid w:val="00580018"/>
    <w:rsid w:val="00591573"/>
    <w:rsid w:val="005918F1"/>
    <w:rsid w:val="005C1B9A"/>
    <w:rsid w:val="005F2B21"/>
    <w:rsid w:val="0060741D"/>
    <w:rsid w:val="0062698B"/>
    <w:rsid w:val="00661A6C"/>
    <w:rsid w:val="00666B37"/>
    <w:rsid w:val="00667700"/>
    <w:rsid w:val="006706FD"/>
    <w:rsid w:val="00674460"/>
    <w:rsid w:val="0067534B"/>
    <w:rsid w:val="00677696"/>
    <w:rsid w:val="00682197"/>
    <w:rsid w:val="00684672"/>
    <w:rsid w:val="00694B5D"/>
    <w:rsid w:val="006A1C3C"/>
    <w:rsid w:val="006A1E62"/>
    <w:rsid w:val="006D4AED"/>
    <w:rsid w:val="006D78C9"/>
    <w:rsid w:val="006E1CDB"/>
    <w:rsid w:val="006F0007"/>
    <w:rsid w:val="007011AC"/>
    <w:rsid w:val="00710DDA"/>
    <w:rsid w:val="007179B6"/>
    <w:rsid w:val="007348B7"/>
    <w:rsid w:val="00736675"/>
    <w:rsid w:val="007567B6"/>
    <w:rsid w:val="00756F1E"/>
    <w:rsid w:val="00765C6B"/>
    <w:rsid w:val="007936E5"/>
    <w:rsid w:val="00795B28"/>
    <w:rsid w:val="007A5B41"/>
    <w:rsid w:val="007D7F95"/>
    <w:rsid w:val="007E6E58"/>
    <w:rsid w:val="007F2336"/>
    <w:rsid w:val="00803E27"/>
    <w:rsid w:val="00810C0D"/>
    <w:rsid w:val="00815074"/>
    <w:rsid w:val="008226E3"/>
    <w:rsid w:val="0084054D"/>
    <w:rsid w:val="00852869"/>
    <w:rsid w:val="00852FEF"/>
    <w:rsid w:val="00856ED6"/>
    <w:rsid w:val="008570DD"/>
    <w:rsid w:val="00864F23"/>
    <w:rsid w:val="00874C9B"/>
    <w:rsid w:val="00877226"/>
    <w:rsid w:val="00890D6A"/>
    <w:rsid w:val="00891B32"/>
    <w:rsid w:val="008921E3"/>
    <w:rsid w:val="008926F5"/>
    <w:rsid w:val="00892A11"/>
    <w:rsid w:val="00893128"/>
    <w:rsid w:val="00893DB0"/>
    <w:rsid w:val="008A7114"/>
    <w:rsid w:val="008E7A9F"/>
    <w:rsid w:val="008F5A45"/>
    <w:rsid w:val="009053E1"/>
    <w:rsid w:val="009214FF"/>
    <w:rsid w:val="00954833"/>
    <w:rsid w:val="009620D7"/>
    <w:rsid w:val="0097779E"/>
    <w:rsid w:val="009A3207"/>
    <w:rsid w:val="009B26DC"/>
    <w:rsid w:val="009C2237"/>
    <w:rsid w:val="009E0AE5"/>
    <w:rsid w:val="009E5E1C"/>
    <w:rsid w:val="009F5142"/>
    <w:rsid w:val="00A05483"/>
    <w:rsid w:val="00A11FAD"/>
    <w:rsid w:val="00A1456D"/>
    <w:rsid w:val="00A221BD"/>
    <w:rsid w:val="00A410D5"/>
    <w:rsid w:val="00A57CC1"/>
    <w:rsid w:val="00A80823"/>
    <w:rsid w:val="00A82F02"/>
    <w:rsid w:val="00A8608B"/>
    <w:rsid w:val="00A97E2C"/>
    <w:rsid w:val="00A97EAA"/>
    <w:rsid w:val="00AB535F"/>
    <w:rsid w:val="00AC18B6"/>
    <w:rsid w:val="00AE2120"/>
    <w:rsid w:val="00AE6CDB"/>
    <w:rsid w:val="00B01D15"/>
    <w:rsid w:val="00B05841"/>
    <w:rsid w:val="00B10DCE"/>
    <w:rsid w:val="00B23696"/>
    <w:rsid w:val="00B276AE"/>
    <w:rsid w:val="00B37571"/>
    <w:rsid w:val="00B53D33"/>
    <w:rsid w:val="00B6461E"/>
    <w:rsid w:val="00B66AB7"/>
    <w:rsid w:val="00B675E3"/>
    <w:rsid w:val="00B71734"/>
    <w:rsid w:val="00B85D0C"/>
    <w:rsid w:val="00B91B6C"/>
    <w:rsid w:val="00B925E3"/>
    <w:rsid w:val="00B97ABE"/>
    <w:rsid w:val="00BB1B12"/>
    <w:rsid w:val="00BC5472"/>
    <w:rsid w:val="00BD5840"/>
    <w:rsid w:val="00BE0D82"/>
    <w:rsid w:val="00C00874"/>
    <w:rsid w:val="00C018E6"/>
    <w:rsid w:val="00C0391A"/>
    <w:rsid w:val="00C073AF"/>
    <w:rsid w:val="00C10657"/>
    <w:rsid w:val="00C13E54"/>
    <w:rsid w:val="00C205AA"/>
    <w:rsid w:val="00C2413E"/>
    <w:rsid w:val="00C250C9"/>
    <w:rsid w:val="00C33A52"/>
    <w:rsid w:val="00C37680"/>
    <w:rsid w:val="00C40C41"/>
    <w:rsid w:val="00C45D4D"/>
    <w:rsid w:val="00C56BDB"/>
    <w:rsid w:val="00C75BD0"/>
    <w:rsid w:val="00C8666C"/>
    <w:rsid w:val="00C8735D"/>
    <w:rsid w:val="00CC784D"/>
    <w:rsid w:val="00CD3920"/>
    <w:rsid w:val="00D2248A"/>
    <w:rsid w:val="00D30D6A"/>
    <w:rsid w:val="00D30DB0"/>
    <w:rsid w:val="00D35CEE"/>
    <w:rsid w:val="00D37EA6"/>
    <w:rsid w:val="00D41C8C"/>
    <w:rsid w:val="00D448BE"/>
    <w:rsid w:val="00D4558F"/>
    <w:rsid w:val="00D6561B"/>
    <w:rsid w:val="00D7791A"/>
    <w:rsid w:val="00D8087A"/>
    <w:rsid w:val="00D86E5C"/>
    <w:rsid w:val="00DA036E"/>
    <w:rsid w:val="00DA44DF"/>
    <w:rsid w:val="00DB2EF8"/>
    <w:rsid w:val="00DC334C"/>
    <w:rsid w:val="00DC5967"/>
    <w:rsid w:val="00DE19EE"/>
    <w:rsid w:val="00DE2BF0"/>
    <w:rsid w:val="00DE65A1"/>
    <w:rsid w:val="00DE7212"/>
    <w:rsid w:val="00DE7C59"/>
    <w:rsid w:val="00E13474"/>
    <w:rsid w:val="00E21FB8"/>
    <w:rsid w:val="00E22CA6"/>
    <w:rsid w:val="00E30639"/>
    <w:rsid w:val="00E43850"/>
    <w:rsid w:val="00E532A4"/>
    <w:rsid w:val="00E82BC9"/>
    <w:rsid w:val="00E8346F"/>
    <w:rsid w:val="00E8569F"/>
    <w:rsid w:val="00E905BA"/>
    <w:rsid w:val="00EA2BE0"/>
    <w:rsid w:val="00EA40F9"/>
    <w:rsid w:val="00EA47B5"/>
    <w:rsid w:val="00EB13E6"/>
    <w:rsid w:val="00EC563B"/>
    <w:rsid w:val="00EC68D0"/>
    <w:rsid w:val="00ED093D"/>
    <w:rsid w:val="00ED2007"/>
    <w:rsid w:val="00ED5F6B"/>
    <w:rsid w:val="00F037D5"/>
    <w:rsid w:val="00F06A0E"/>
    <w:rsid w:val="00F111EF"/>
    <w:rsid w:val="00F34A32"/>
    <w:rsid w:val="00F5213D"/>
    <w:rsid w:val="00F521F9"/>
    <w:rsid w:val="00F56960"/>
    <w:rsid w:val="00F6241E"/>
    <w:rsid w:val="00F91773"/>
    <w:rsid w:val="00F91955"/>
    <w:rsid w:val="00FA5937"/>
    <w:rsid w:val="00FB1D83"/>
    <w:rsid w:val="00FC7CD5"/>
    <w:rsid w:val="00FD65AA"/>
    <w:rsid w:val="00FD6E4F"/>
    <w:rsid w:val="00FE52E5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157E8D"/>
  <w15:chartTrackingRefBased/>
  <w15:docId w15:val="{28F1B2A1-9411-4B91-BFF4-405FF385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3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4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07A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07A3"/>
    <w:pPr>
      <w:tabs>
        <w:tab w:val="center" w:pos="4536"/>
        <w:tab w:val="right" w:pos="9072"/>
      </w:tabs>
    </w:pPr>
  </w:style>
  <w:style w:type="character" w:styleId="Hyperlink">
    <w:name w:val="Hyperlink"/>
    <w:rsid w:val="00C56BDB"/>
    <w:rPr>
      <w:color w:val="0000FF"/>
      <w:u w:val="single"/>
    </w:rPr>
  </w:style>
  <w:style w:type="character" w:styleId="PageNumber">
    <w:name w:val="page number"/>
    <w:basedOn w:val="DefaultParagraphFont"/>
    <w:rsid w:val="0062698B"/>
  </w:style>
  <w:style w:type="paragraph" w:styleId="BodyTextIndent">
    <w:name w:val="Body Text Indent"/>
    <w:basedOn w:val="Normal"/>
    <w:link w:val="BodyTextIndentChar"/>
    <w:rsid w:val="00C8666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C8666C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4B"/>
    <w:pPr>
      <w:spacing w:after="60"/>
      <w:jc w:val="center"/>
      <w:outlineLvl w:val="1"/>
    </w:pPr>
    <w:rPr>
      <w:rFonts w:ascii="Cambria" w:hAnsi="Cambria"/>
      <w:lang w:val="en-GB" w:eastAsia="en-US"/>
    </w:rPr>
  </w:style>
  <w:style w:type="character" w:customStyle="1" w:styleId="SubtitleChar">
    <w:name w:val="Subtitle Char"/>
    <w:link w:val="Subtitle"/>
    <w:uiPriority w:val="11"/>
    <w:rsid w:val="0067534B"/>
    <w:rPr>
      <w:rFonts w:ascii="Cambria" w:hAnsi="Cambria"/>
      <w:sz w:val="24"/>
      <w:szCs w:val="24"/>
      <w:lang w:val="en-GB" w:eastAsia="en-US"/>
    </w:rPr>
  </w:style>
  <w:style w:type="character" w:styleId="Strong">
    <w:name w:val="Strong"/>
    <w:uiPriority w:val="22"/>
    <w:qFormat/>
    <w:rsid w:val="0067534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744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-sub-text-name">
    <w:name w:val="li-sub-text-name"/>
    <w:basedOn w:val="DefaultParagraphFont"/>
    <w:rsid w:val="00D30D6A"/>
  </w:style>
  <w:style w:type="paragraph" w:styleId="NormalWeb">
    <w:name w:val="Normal (Web)"/>
    <w:basedOn w:val="Normal"/>
    <w:uiPriority w:val="99"/>
    <w:unhideWhenUsed/>
    <w:rsid w:val="001055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9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g/bg/pravitelstvo/sastav-na-pravitelstvoto/biografii/rosen-ivanov-hristov-sluzheben-ministar-na-energetika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bg/bg/pravitelstvo/sastav-na-pravitelstvoto/biografii/ivan-demerdzhiev-sluzheben-zamestnik-ministar-predsedatel-po-obshtestveniya-red-i-sigurnost-i-sluzheben-ministar-na-vatreshnite-rabo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g/bg/pravitelstvo/sastav-na-pravitelstvoto/biografii/atanas-pekanov-sluzheben-zamestnik-ministar-predsedatel-po-upravlenie-na-evropeyskite-sredstv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3160-3DCA-4C40-B9BC-F273C95F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>MFA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ntsankov</dc:creator>
  <cp:keywords/>
  <cp:lastModifiedBy>Valia</cp:lastModifiedBy>
  <cp:revision>2</cp:revision>
  <cp:lastPrinted>2023-02-23T13:41:00Z</cp:lastPrinted>
  <dcterms:created xsi:type="dcterms:W3CDTF">2023-02-27T12:10:00Z</dcterms:created>
  <dcterms:modified xsi:type="dcterms:W3CDTF">2023-02-27T12:10:00Z</dcterms:modified>
</cp:coreProperties>
</file>